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E4" w:rsidRDefault="001C25E4" w:rsidP="003D1C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демонтаж тимчасової споруди</w:t>
      </w:r>
    </w:p>
    <w:p w:rsidR="001C25E4" w:rsidRDefault="00EA76AE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25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A76AE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статті 30, 31, 40 Закону України «Про місцеве самоврядування в Україні», підпункту 6 пункту 1 статті 17 Закону України «Про благоустрій населених пунктів», пункту 3.1.11 Правил благоустрою міста Черкаси, затверджених рішенням Черкаської міської ради від 11.11.2008                  № 4-688, пункту 3.9. Положення про робочу групу з впорядкування території м. Черкаси, підготовки та проведення демонтажу тимчасових споруд і рекламних засобів, затвердженого рішенням виконавчого комітету Черкаської міської ради від 16.10.2013 № 1153, розглянувши пропозиції управління інспектування Черкаської міської ради, виконавчий комітет Черкаської міської ради </w:t>
      </w:r>
    </w:p>
    <w:p w:rsidR="001C25E4" w:rsidRDefault="001C25E4" w:rsidP="001C25E4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Робочій групі з впорядкування території м. Черкаси, підготовки та проведення демонтажу тимчасових споруд і рекламних                                             засобів (Коломієць С.А.):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Із залученням підрядної організації до 31.12.2023 організувати та провести демонтаж тимчасової споруди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D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Ремонт взуття»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у дворі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іля житлового будинку №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 xml:space="preserve">222 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власник тимчасової споруди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невідомий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5E4" w:rsidRDefault="001C25E4" w:rsidP="001C25E4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У разі необхідності звернутись до правоохоронних органів для організації забезпечення громадського порядку під час проведення робіт з демонтажу.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2.1. Частини тимчасової споруди виготовлені з металу здати як металобрухт, а виручені кошти зарахувати в дохід підприємства.</w:t>
      </w:r>
    </w:p>
    <w:p w:rsidR="001C25E4" w:rsidRDefault="001C25E4" w:rsidP="001C25E4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2.2. Частини тимчасової споруди, які не придатні до використання, утилізувати.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 Контроль за виконанням рішення покласти на першого заступника міського голови з питань діяльності виконавчих органів ради Тищенка С.О.</w:t>
      </w: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4" w:rsidRDefault="001C25E4" w:rsidP="001C25E4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    Анатолій БОНДАРЕНКО</w:t>
      </w: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EB4" w:rsidRDefault="00F20EB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EB4" w:rsidRDefault="00F20EB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7E" w:rsidRDefault="0044637E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ПОЯСНЮВАЛЬНА ЗАПИСКА</w:t>
      </w:r>
    </w:p>
    <w:p w:rsidR="001C25E4" w:rsidRPr="007570BB" w:rsidRDefault="001C25E4" w:rsidP="007570B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 проекту рішення виконавчого комітету Черкаської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демонтаж тимчасової споруди </w:t>
      </w:r>
      <w:r w:rsidR="001E5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біля житлового будинку № </w:t>
      </w:r>
      <w:r w:rsidR="00F20EB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339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70BB">
        <w:rPr>
          <w:rFonts w:ascii="Times New Roman" w:eastAsia="Times New Roman" w:hAnsi="Times New Roman"/>
          <w:sz w:val="28"/>
          <w:szCs w:val="28"/>
          <w:lang w:eastAsia="ru-RU"/>
        </w:rPr>
        <w:t>бульвару Шевченка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проведенні перевірки території міста Черкаси спеціалістами управління інспектування зафіксовано факт розміщення тимчасової споруди </w:t>
      </w:r>
      <w:r w:rsidR="007570BB">
        <w:rPr>
          <w:rFonts w:ascii="Times New Roman" w:hAnsi="Times New Roman"/>
          <w:sz w:val="28"/>
          <w:szCs w:val="28"/>
        </w:rPr>
        <w:t xml:space="preserve">з </w:t>
      </w:r>
      <w:r w:rsidR="00F20EB4">
        <w:rPr>
          <w:rFonts w:ascii="Times New Roman" w:hAnsi="Times New Roman"/>
          <w:sz w:val="28"/>
          <w:szCs w:val="28"/>
        </w:rPr>
        <w:t>ремонту взуття у дворі</w:t>
      </w:r>
      <w:r w:rsidR="00A73D87">
        <w:rPr>
          <w:rFonts w:ascii="Times New Roman" w:hAnsi="Times New Roman"/>
          <w:sz w:val="28"/>
          <w:szCs w:val="28"/>
        </w:rPr>
        <w:t xml:space="preserve"> </w:t>
      </w:r>
      <w:r w:rsidR="0075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біля жит</w:t>
      </w:r>
      <w:r w:rsidR="007570BB">
        <w:rPr>
          <w:rFonts w:ascii="Times New Roman" w:hAnsi="Times New Roman"/>
          <w:sz w:val="28"/>
          <w:szCs w:val="28"/>
        </w:rPr>
        <w:t xml:space="preserve">лового будинку № </w:t>
      </w:r>
      <w:r w:rsidR="00C33949">
        <w:rPr>
          <w:rFonts w:ascii="Times New Roman" w:hAnsi="Times New Roman"/>
          <w:sz w:val="28"/>
          <w:szCs w:val="28"/>
        </w:rPr>
        <w:t>2</w:t>
      </w:r>
      <w:r w:rsidR="00F20EB4">
        <w:rPr>
          <w:rFonts w:ascii="Times New Roman" w:hAnsi="Times New Roman"/>
          <w:sz w:val="28"/>
          <w:szCs w:val="28"/>
        </w:rPr>
        <w:t>2</w:t>
      </w:r>
      <w:r w:rsidR="00C339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570BB">
        <w:rPr>
          <w:rFonts w:ascii="Times New Roman" w:hAnsi="Times New Roman"/>
          <w:sz w:val="28"/>
          <w:szCs w:val="28"/>
        </w:rPr>
        <w:t>бульвару Шевченка</w:t>
      </w:r>
      <w:r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ході перевірки встановлено, що </w:t>
      </w:r>
      <w:r w:rsidR="00F20EB4">
        <w:rPr>
          <w:rFonts w:ascii="Times New Roman" w:hAnsi="Times New Roman"/>
          <w:sz w:val="28"/>
          <w:szCs w:val="28"/>
        </w:rPr>
        <w:t>встановлення зазначеної тимчасової споруди проведено без</w:t>
      </w:r>
      <w:r w:rsidR="00A73D87">
        <w:rPr>
          <w:rFonts w:ascii="Times New Roman" w:hAnsi="Times New Roman"/>
          <w:sz w:val="28"/>
          <w:szCs w:val="28"/>
        </w:rPr>
        <w:t xml:space="preserve"> паспорту прив</w:t>
      </w:r>
      <w:r w:rsidR="00A73D87" w:rsidRPr="00A73D87">
        <w:rPr>
          <w:rFonts w:ascii="Times New Roman" w:hAnsi="Times New Roman"/>
          <w:sz w:val="28"/>
          <w:szCs w:val="28"/>
        </w:rPr>
        <w:t>’</w:t>
      </w:r>
      <w:r w:rsidR="00A73D87">
        <w:rPr>
          <w:rFonts w:ascii="Times New Roman" w:hAnsi="Times New Roman"/>
          <w:sz w:val="28"/>
          <w:szCs w:val="28"/>
        </w:rPr>
        <w:t>язки</w:t>
      </w:r>
      <w:r w:rsidR="00C33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 видається управлінням планування та архітектури департаменту архітектури та містобудування Черкаської міської рад</w:t>
      </w:r>
      <w:r w:rsidR="00A93B0C">
        <w:rPr>
          <w:rFonts w:ascii="Times New Roman" w:hAnsi="Times New Roman"/>
          <w:sz w:val="28"/>
          <w:szCs w:val="28"/>
        </w:rPr>
        <w:t>и</w:t>
      </w:r>
      <w:r w:rsidR="00C33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25E4" w:rsidRDefault="00C43583" w:rsidP="00F20E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0E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C25E4">
        <w:rPr>
          <w:rFonts w:ascii="Times New Roman" w:hAnsi="Times New Roman"/>
          <w:sz w:val="28"/>
          <w:szCs w:val="28"/>
        </w:rPr>
        <w:t>01.2023 у тимчасовій споруді здійснювалась підприємницька діяльність</w:t>
      </w:r>
      <w:r w:rsidR="00A93B0C">
        <w:rPr>
          <w:rFonts w:ascii="Times New Roman" w:hAnsi="Times New Roman"/>
          <w:sz w:val="28"/>
          <w:szCs w:val="28"/>
        </w:rPr>
        <w:t xml:space="preserve"> з </w:t>
      </w:r>
      <w:r w:rsidR="00F20EB4">
        <w:rPr>
          <w:rFonts w:ascii="Times New Roman" w:hAnsi="Times New Roman"/>
          <w:sz w:val="28"/>
          <w:szCs w:val="28"/>
        </w:rPr>
        <w:t>ремонту взуття</w:t>
      </w:r>
      <w:r w:rsidR="001C25E4">
        <w:rPr>
          <w:rFonts w:ascii="Times New Roman" w:hAnsi="Times New Roman"/>
          <w:sz w:val="28"/>
          <w:szCs w:val="28"/>
        </w:rPr>
        <w:t>. Власнику тимчас</w:t>
      </w:r>
      <w:r>
        <w:rPr>
          <w:rFonts w:ascii="Times New Roman" w:hAnsi="Times New Roman"/>
          <w:sz w:val="28"/>
          <w:szCs w:val="28"/>
        </w:rPr>
        <w:t>о</w:t>
      </w:r>
      <w:r w:rsidR="00A93B0C">
        <w:rPr>
          <w:rFonts w:ascii="Times New Roman" w:hAnsi="Times New Roman"/>
          <w:sz w:val="28"/>
          <w:szCs w:val="28"/>
        </w:rPr>
        <w:t xml:space="preserve">вої споруди залишено припис </w:t>
      </w:r>
      <w:r w:rsidR="00F20EB4">
        <w:rPr>
          <w:rFonts w:ascii="Times New Roman" w:hAnsi="Times New Roman"/>
          <w:sz w:val="28"/>
          <w:szCs w:val="28"/>
        </w:rPr>
        <w:t>№ 14</w:t>
      </w:r>
      <w:r w:rsidR="00C33949">
        <w:rPr>
          <w:rFonts w:ascii="Times New Roman" w:hAnsi="Times New Roman"/>
          <w:sz w:val="28"/>
          <w:szCs w:val="28"/>
        </w:rPr>
        <w:t xml:space="preserve">-07 </w:t>
      </w:r>
      <w:r w:rsidR="00F20EB4">
        <w:rPr>
          <w:rFonts w:ascii="Times New Roman" w:hAnsi="Times New Roman"/>
          <w:sz w:val="28"/>
          <w:szCs w:val="28"/>
        </w:rPr>
        <w:t>від 18</w:t>
      </w:r>
      <w:r w:rsidR="001C25E4">
        <w:rPr>
          <w:rFonts w:ascii="Times New Roman" w:hAnsi="Times New Roman"/>
          <w:sz w:val="28"/>
          <w:szCs w:val="28"/>
        </w:rPr>
        <w:t>.01.2023 про необхідність надати управлінню інспектування Черкаської міської ради дозвільні документи на розміщення ТС (паспорт прив’я</w:t>
      </w:r>
      <w:r w:rsidR="00F20EB4">
        <w:rPr>
          <w:rFonts w:ascii="Times New Roman" w:hAnsi="Times New Roman"/>
          <w:sz w:val="28"/>
          <w:szCs w:val="28"/>
        </w:rPr>
        <w:t>зки) до 18</w:t>
      </w:r>
      <w:r>
        <w:rPr>
          <w:rFonts w:ascii="Times New Roman" w:hAnsi="Times New Roman"/>
          <w:sz w:val="28"/>
          <w:szCs w:val="28"/>
        </w:rPr>
        <w:t>.0</w:t>
      </w:r>
      <w:r w:rsidR="00C33949">
        <w:rPr>
          <w:rFonts w:ascii="Times New Roman" w:hAnsi="Times New Roman"/>
          <w:sz w:val="28"/>
          <w:szCs w:val="28"/>
        </w:rPr>
        <w:t>1.2023. Станом на 30</w:t>
      </w:r>
      <w:r w:rsidR="001C25E4">
        <w:rPr>
          <w:rFonts w:ascii="Times New Roman" w:hAnsi="Times New Roman"/>
          <w:sz w:val="28"/>
          <w:szCs w:val="28"/>
        </w:rPr>
        <w:t>.01.2023 дозвільні документи не надано.</w:t>
      </w:r>
    </w:p>
    <w:p w:rsidR="001C25E4" w:rsidRDefault="00A93B0C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C25E4">
        <w:rPr>
          <w:rFonts w:ascii="Times New Roman" w:hAnsi="Times New Roman"/>
          <w:sz w:val="28"/>
          <w:szCs w:val="28"/>
        </w:rPr>
        <w:t>ласник тимчасової споруди</w:t>
      </w:r>
      <w:r w:rsidR="00F20EB4">
        <w:rPr>
          <w:rFonts w:ascii="Times New Roman" w:hAnsi="Times New Roman"/>
          <w:sz w:val="28"/>
          <w:szCs w:val="28"/>
        </w:rPr>
        <w:t xml:space="preserve"> невідомий</w:t>
      </w:r>
      <w:r w:rsidR="00C33949">
        <w:rPr>
          <w:rFonts w:ascii="Times New Roman" w:hAnsi="Times New Roman"/>
          <w:sz w:val="28"/>
          <w:szCs w:val="28"/>
        </w:rPr>
        <w:t>.</w:t>
      </w:r>
    </w:p>
    <w:p w:rsidR="001C25E4" w:rsidRDefault="001C25E4" w:rsidP="001C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відповідно до акту засідання Робочої групи  з впорядкування території м. Черкаси, підготовки та проведення демонтажу тимчасових споруд і рекламних засобів від 20.04.2023 № 1 підготовлено проект рішення про демонтаж.</w:t>
      </w: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інспектування                               Станіслав КОЛОМІЄЦЬ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5E4" w:rsidRDefault="00C43583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Ігор Кіта</w:t>
      </w:r>
    </w:p>
    <w:p w:rsidR="001C25E4" w:rsidRDefault="001C25E4" w:rsidP="001C25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360573</w:t>
      </w:r>
    </w:p>
    <w:p w:rsidR="001C25E4" w:rsidRDefault="001C25E4" w:rsidP="001C25E4">
      <w:pPr>
        <w:tabs>
          <w:tab w:val="left" w:pos="6750"/>
        </w:tabs>
        <w:rPr>
          <w:rFonts w:ascii="Calibri" w:hAnsi="Calibri"/>
        </w:rPr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  <w:bookmarkStart w:id="0" w:name="_GoBack"/>
      <w:bookmarkEnd w:id="0"/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p w:rsidR="001C25E4" w:rsidRDefault="001C25E4" w:rsidP="001C25E4">
      <w:pPr>
        <w:tabs>
          <w:tab w:val="left" w:pos="6750"/>
        </w:tabs>
      </w:pPr>
    </w:p>
    <w:sectPr w:rsidR="001C25E4" w:rsidSect="003D1CF0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5"/>
    <w:rsid w:val="000521F0"/>
    <w:rsid w:val="00053959"/>
    <w:rsid w:val="000617EB"/>
    <w:rsid w:val="000C0DE8"/>
    <w:rsid w:val="000C132E"/>
    <w:rsid w:val="00142427"/>
    <w:rsid w:val="00143944"/>
    <w:rsid w:val="00166A95"/>
    <w:rsid w:val="001B59A3"/>
    <w:rsid w:val="001C0E52"/>
    <w:rsid w:val="001C25E4"/>
    <w:rsid w:val="001E5150"/>
    <w:rsid w:val="001E7AA3"/>
    <w:rsid w:val="00223A66"/>
    <w:rsid w:val="002726B0"/>
    <w:rsid w:val="0035563C"/>
    <w:rsid w:val="00384672"/>
    <w:rsid w:val="003853E8"/>
    <w:rsid w:val="003D1CF0"/>
    <w:rsid w:val="003F1030"/>
    <w:rsid w:val="003F1369"/>
    <w:rsid w:val="00415D54"/>
    <w:rsid w:val="00416C4A"/>
    <w:rsid w:val="0044637E"/>
    <w:rsid w:val="00446FAD"/>
    <w:rsid w:val="004D14FE"/>
    <w:rsid w:val="00516F29"/>
    <w:rsid w:val="00537B92"/>
    <w:rsid w:val="00543E07"/>
    <w:rsid w:val="005507AC"/>
    <w:rsid w:val="005C76B9"/>
    <w:rsid w:val="005D3E61"/>
    <w:rsid w:val="006D3635"/>
    <w:rsid w:val="006E3E95"/>
    <w:rsid w:val="00712A23"/>
    <w:rsid w:val="00733A8B"/>
    <w:rsid w:val="007570BB"/>
    <w:rsid w:val="007A1F38"/>
    <w:rsid w:val="007A78D4"/>
    <w:rsid w:val="0084071A"/>
    <w:rsid w:val="008B6365"/>
    <w:rsid w:val="008D7D79"/>
    <w:rsid w:val="0096609A"/>
    <w:rsid w:val="009748B5"/>
    <w:rsid w:val="00997F6D"/>
    <w:rsid w:val="009A2B39"/>
    <w:rsid w:val="009A682E"/>
    <w:rsid w:val="00A42B23"/>
    <w:rsid w:val="00A61B93"/>
    <w:rsid w:val="00A73D87"/>
    <w:rsid w:val="00A75247"/>
    <w:rsid w:val="00A93B0C"/>
    <w:rsid w:val="00AB39A6"/>
    <w:rsid w:val="00B04413"/>
    <w:rsid w:val="00B22102"/>
    <w:rsid w:val="00BA734F"/>
    <w:rsid w:val="00BB4F5D"/>
    <w:rsid w:val="00BE40D1"/>
    <w:rsid w:val="00BE4199"/>
    <w:rsid w:val="00C33949"/>
    <w:rsid w:val="00C43583"/>
    <w:rsid w:val="00C87FEE"/>
    <w:rsid w:val="00C97149"/>
    <w:rsid w:val="00CC1F8E"/>
    <w:rsid w:val="00CD2335"/>
    <w:rsid w:val="00D25B72"/>
    <w:rsid w:val="00D51009"/>
    <w:rsid w:val="00DC2635"/>
    <w:rsid w:val="00DD0A4D"/>
    <w:rsid w:val="00E16EC8"/>
    <w:rsid w:val="00E86094"/>
    <w:rsid w:val="00EA76AE"/>
    <w:rsid w:val="00EB75D6"/>
    <w:rsid w:val="00EC1A7B"/>
    <w:rsid w:val="00EE1A2D"/>
    <w:rsid w:val="00F20EB4"/>
    <w:rsid w:val="00F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D7EC-61C4-405A-A2E2-693837D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7D79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7D7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D7D7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D7D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D7D7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7D7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unhideWhenUsed/>
    <w:rsid w:val="008D7D79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8D7D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D7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Учетная запись Майкрософт</cp:lastModifiedBy>
  <cp:revision>5</cp:revision>
  <cp:lastPrinted>2023-02-28T14:53:00Z</cp:lastPrinted>
  <dcterms:created xsi:type="dcterms:W3CDTF">2023-05-17T05:48:00Z</dcterms:created>
  <dcterms:modified xsi:type="dcterms:W3CDTF">2023-07-10T13:35:00Z</dcterms:modified>
</cp:coreProperties>
</file>